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</w:p>
    <w:p w:rsidR="00DE42EA" w:rsidRPr="00DE42EA" w:rsidRDefault="009C54A5" w:rsidP="00DE42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8pt;height:697.2pt">
            <v:imagedata r:id="rId4" o:title="1"/>
          </v:shape>
        </w:pic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lastRenderedPageBreak/>
        <w:t xml:space="preserve">1. Общее положение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Настоящее Положение о формах, периодичности, порядке текущего контроля успеваемости и промежуточной аттестации воспитанников муниципального бюджетного дошкольного образовательного учреждения «Д/С №3» (далее – Положение) разработано в соответствии с Федеральным законом Российской Федерации от 29 декабря 2012 г. №273-ФЗ «Об образовании в Российской Федерации»,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стандарта дошкольного образования». 1.2. Настоящее Положение принимается на Педагогическом совете муниципального бюджетного дошкольного образовательного учреждения «Д/С №3» (далее – ДОУ) с учетом мнения родительского комитета ДОУ. 1.3. Настоящее Положение является локальным нормативным актом, регламентирующим деятельность ДОУ. 1.4. Действие настоящее Положения распространяется на детей, посещающих ДОУ и осваивающих Образовательную программу дошкольного образования МБДОУ «Д/С №3», а также на педагогов и родителей (законных представителей) воспитанников, участвующих в реализации Программы.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2. Формы получения образования и формы обучения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2.1. В Российской Федерации образование может быть получено: − в организациях, осуществляющих образовательную деятельность. 2.2. Обучение в ДОУ осуществляется в очной форме. 2.3. Формы получения образования и формы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дошкольного образования определяется федеральным государственным образовательным стандартом.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3. Компетенция, права, обязанности и ответственность образовательной организации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3.1. К компетенции ДОУ в установленной  сфере  деятельности  относятся: − осуществление текущего контроля успеваемости и промежуточной аттестации, установление их форм, периодичности и порядка проведения.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lastRenderedPageBreak/>
        <w:t xml:space="preserve">4. Промежуточная аттестация воспитанников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4.1. Промежуточная аттестация усвоения образовательной  программы дошкольного образования МБДОУ «Д/С №3» в ДОУ не проводится. 4.2. При реализации Программы может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оценки индивидуального развития детей. Такая оценка проводится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4.3. Результаты педагогической диагностики (мониторинга) могут использоваться исключительно для решения следующих образовательных задач: −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− оптимизации работы с группой детей. 4.4. 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4.5.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проводят квалифицированные специалисты (педагоги – психологи, психологи). Участие ребенка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психологической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диагностики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4.6. 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4.8.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Данные, полученные в результате оценки являются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профессиональными материалами самого педагога и не подлежат проверке процесса контроля и надзора.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5. Контроль 5.1.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проведением педагогической диагностики  (мониторинга) освоения Программы детьми осуществляет заведующий, заместитель заведующего и старший воспитатель.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6. Отчетность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6.1. 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 6.2. Старший воспитатель осуществляет сравнительный анализ проведенного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мониторинга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и результаты выносятся на рассмотрение педагогического совета ДОУ. 6.3. 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 6.4. Результаты педагогической диагностики (мониторинга) по усвоению дошкольниками Программы хранятся в методическом кабинете у старшего воспитателя.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7. Заключительные положения </w:t>
      </w:r>
    </w:p>
    <w:p w:rsidR="00DE42EA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791" w:rsidRPr="00DE42EA" w:rsidRDefault="00DE42EA" w:rsidP="00DE42EA">
      <w:pPr>
        <w:rPr>
          <w:rFonts w:ascii="Times New Roman" w:hAnsi="Times New Roman" w:cs="Times New Roman"/>
          <w:sz w:val="28"/>
          <w:szCs w:val="28"/>
        </w:rPr>
      </w:pPr>
      <w:r w:rsidRPr="00DE42EA">
        <w:rPr>
          <w:rFonts w:ascii="Times New Roman" w:hAnsi="Times New Roman" w:cs="Times New Roman"/>
          <w:sz w:val="28"/>
          <w:szCs w:val="28"/>
        </w:rPr>
        <w:t xml:space="preserve">7.1. Положение вступает в силу </w:t>
      </w:r>
      <w:proofErr w:type="gramStart"/>
      <w:r w:rsidRPr="00DE42EA">
        <w:rPr>
          <w:rFonts w:ascii="Times New Roman" w:hAnsi="Times New Roman" w:cs="Times New Roman"/>
          <w:sz w:val="28"/>
          <w:szCs w:val="28"/>
        </w:rPr>
        <w:t>с даты утверждения</w:t>
      </w:r>
      <w:proofErr w:type="gramEnd"/>
      <w:r w:rsidRPr="00DE42EA">
        <w:rPr>
          <w:rFonts w:ascii="Times New Roman" w:hAnsi="Times New Roman" w:cs="Times New Roman"/>
          <w:sz w:val="28"/>
          <w:szCs w:val="28"/>
        </w:rPr>
        <w:t xml:space="preserve"> его заведующим ДОУ и действует до принятия нового. 7.2. Изменения в настоящее Положение вносятся на основании изменении нормативно-правовых актов.</w:t>
      </w:r>
    </w:p>
    <w:sectPr w:rsidR="00FB4791" w:rsidRPr="00DE42EA" w:rsidSect="00DE42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EA"/>
    <w:rsid w:val="00371D5C"/>
    <w:rsid w:val="006F3505"/>
    <w:rsid w:val="006F5CB6"/>
    <w:rsid w:val="009C54A5"/>
    <w:rsid w:val="00DE42EA"/>
    <w:rsid w:val="00ED4937"/>
    <w:rsid w:val="00FB4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2021-08-23T07:40:00Z</cp:lastPrinted>
  <dcterms:created xsi:type="dcterms:W3CDTF">2021-08-23T06:35:00Z</dcterms:created>
  <dcterms:modified xsi:type="dcterms:W3CDTF">2021-08-23T07:59:00Z</dcterms:modified>
</cp:coreProperties>
</file>